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0D5A405B" w14:textId="37C9295A" w:rsidR="00B61BD9" w:rsidRDefault="00B61BD9" w:rsidP="00B61BD9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Päästeamet</w:t>
      </w:r>
      <w:r w:rsidR="00BD7D5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Teie 19.11.2024</w:t>
      </w:r>
    </w:p>
    <w:p w14:paraId="17108552" w14:textId="46BE309D" w:rsidR="005C106A" w:rsidRDefault="00B61BD9">
      <w:pPr>
        <w:tabs>
          <w:tab w:val="left" w:pos="6237"/>
        </w:tabs>
        <w:jc w:val="both"/>
        <w:rPr>
          <w:b/>
          <w:bCs/>
          <w:sz w:val="24"/>
          <w:szCs w:val="24"/>
        </w:rPr>
      </w:pPr>
      <w:hyperlink r:id="rId7" w:history="1">
        <w:r w:rsidRPr="00A74F3E">
          <w:rPr>
            <w:rStyle w:val="Hperlink"/>
            <w:b/>
            <w:bCs/>
            <w:sz w:val="24"/>
            <w:szCs w:val="24"/>
          </w:rPr>
          <w:t>rescue@rescue.ee</w:t>
        </w:r>
      </w:hyperlink>
    </w:p>
    <w:p w14:paraId="2440D052" w14:textId="3B443DEF" w:rsidR="00B61BD9" w:rsidRDefault="00B61BD9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Meie 17.03.2025 nr 6-1/42-11</w:t>
      </w: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7F1EB460" w14:textId="77777777" w:rsidR="00D67C7D" w:rsidRDefault="00D67C7D">
      <w:pPr>
        <w:jc w:val="both"/>
        <w:rPr>
          <w:b/>
          <w:bCs/>
          <w:sz w:val="24"/>
          <w:szCs w:val="24"/>
        </w:rPr>
      </w:pPr>
      <w:bookmarkStart w:id="0" w:name="_Hlk166073842"/>
    </w:p>
    <w:p w14:paraId="4A18E2FF" w14:textId="77777777" w:rsidR="00D67C7D" w:rsidRDefault="00D67C7D">
      <w:pPr>
        <w:jc w:val="both"/>
        <w:rPr>
          <w:b/>
          <w:bCs/>
          <w:sz w:val="24"/>
          <w:szCs w:val="24"/>
        </w:rPr>
      </w:pPr>
    </w:p>
    <w:p w14:paraId="5DCAC0F9" w14:textId="57FAC308" w:rsidR="005C106A" w:rsidRDefault="00B0706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Uulu</w:t>
      </w:r>
      <w:r w:rsidR="00BD7D5B">
        <w:rPr>
          <w:b/>
          <w:bCs/>
          <w:sz w:val="24"/>
          <w:szCs w:val="24"/>
        </w:rPr>
        <w:t xml:space="preserve"> külas </w:t>
      </w:r>
      <w:bookmarkEnd w:id="0"/>
      <w:r>
        <w:rPr>
          <w:b/>
          <w:bCs/>
          <w:sz w:val="24"/>
          <w:szCs w:val="24"/>
        </w:rPr>
        <w:t>Uulu Tööstusküla</w:t>
      </w:r>
      <w:r w:rsidR="00A2150B">
        <w:rPr>
          <w:b/>
          <w:bCs/>
          <w:sz w:val="24"/>
          <w:szCs w:val="24"/>
        </w:rPr>
        <w:t xml:space="preserve"> </w:t>
      </w:r>
      <w:r w:rsidR="00BD7D5B">
        <w:rPr>
          <w:b/>
          <w:bCs/>
          <w:sz w:val="24"/>
          <w:szCs w:val="24"/>
        </w:rPr>
        <w:t>detailplaneeringu kooskõlastamine</w:t>
      </w:r>
    </w:p>
    <w:p w14:paraId="059D5355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5CCB208D" w14:textId="77777777" w:rsidR="0097173F" w:rsidRDefault="0097173F">
      <w:pPr>
        <w:jc w:val="both"/>
        <w:rPr>
          <w:b/>
          <w:bCs/>
          <w:sz w:val="24"/>
          <w:szCs w:val="24"/>
        </w:rPr>
      </w:pPr>
    </w:p>
    <w:p w14:paraId="4332A083" w14:textId="645B10D3" w:rsidR="007207AD" w:rsidRDefault="008021A0">
      <w:pPr>
        <w:jc w:val="both"/>
        <w:rPr>
          <w:sz w:val="24"/>
          <w:szCs w:val="24"/>
        </w:rPr>
      </w:pPr>
      <w:r w:rsidRPr="008021A0">
        <w:rPr>
          <w:sz w:val="24"/>
          <w:szCs w:val="24"/>
        </w:rPr>
        <w:t>Häädemeeste Vallav</w:t>
      </w:r>
      <w:r w:rsidR="00B07066">
        <w:rPr>
          <w:sz w:val="24"/>
          <w:szCs w:val="24"/>
        </w:rPr>
        <w:t xml:space="preserve">alitsus </w:t>
      </w:r>
      <w:r w:rsidRPr="008021A0">
        <w:rPr>
          <w:sz w:val="24"/>
          <w:szCs w:val="24"/>
        </w:rPr>
        <w:t xml:space="preserve"> algatas </w:t>
      </w:r>
      <w:r w:rsidR="00B07066">
        <w:rPr>
          <w:sz w:val="24"/>
          <w:szCs w:val="24"/>
        </w:rPr>
        <w:t>01.08.2024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korralduse</w:t>
      </w:r>
      <w:r w:rsidRPr="008021A0">
        <w:rPr>
          <w:sz w:val="24"/>
          <w:szCs w:val="24"/>
        </w:rPr>
        <w:t xml:space="preserve">ga nr </w:t>
      </w:r>
      <w:r w:rsidR="00B07066">
        <w:rPr>
          <w:sz w:val="24"/>
          <w:szCs w:val="24"/>
        </w:rPr>
        <w:t>289</w:t>
      </w:r>
      <w:r w:rsidRPr="008021A0">
        <w:rPr>
          <w:sz w:val="24"/>
          <w:szCs w:val="24"/>
        </w:rPr>
        <w:t xml:space="preserve"> Häädemeeste vallas </w:t>
      </w:r>
      <w:r w:rsidR="00B07066">
        <w:rPr>
          <w:sz w:val="24"/>
          <w:szCs w:val="24"/>
        </w:rPr>
        <w:t>Uulu</w:t>
      </w:r>
      <w:r w:rsidRPr="008021A0">
        <w:rPr>
          <w:sz w:val="24"/>
          <w:szCs w:val="24"/>
        </w:rPr>
        <w:t xml:space="preserve"> külas</w:t>
      </w:r>
      <w:r w:rsidR="00B07066" w:rsidRPr="00B07066">
        <w:rPr>
          <w:sz w:val="24"/>
          <w:szCs w:val="24"/>
        </w:rPr>
        <w:t xml:space="preserve"> asuvate</w:t>
      </w:r>
      <w:r w:rsidR="00B07066">
        <w:rPr>
          <w:sz w:val="24"/>
          <w:szCs w:val="24"/>
        </w:rPr>
        <w:t>l</w:t>
      </w:r>
      <w:r w:rsidR="00B07066" w:rsidRPr="00B07066">
        <w:rPr>
          <w:sz w:val="24"/>
          <w:szCs w:val="24"/>
        </w:rPr>
        <w:t xml:space="preserve"> Tööstuse tee 2 (katastritunnus 84801:001:1662), Tööstuse tee 6 (katastritunnus 84801:001:1663), Tööstuse tee 8 (katastritunnus 84801:001:1664), Tööstuse tee 10 (katastritunnus 84801:001:1665) ja Tööstuse põik (katastritunnus 84801:001:1671) kinnistute</w:t>
      </w:r>
      <w:r w:rsidR="00B07066">
        <w:rPr>
          <w:sz w:val="24"/>
          <w:szCs w:val="24"/>
        </w:rPr>
        <w:t>l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Uulu Tööstusküla</w:t>
      </w:r>
      <w:r w:rsidRPr="008021A0">
        <w:rPr>
          <w:sz w:val="24"/>
          <w:szCs w:val="24"/>
        </w:rPr>
        <w:t xml:space="preserve"> detailplaneeringu. </w:t>
      </w:r>
      <w:r w:rsidR="00B07066" w:rsidRPr="00B07066">
        <w:rPr>
          <w:sz w:val="24"/>
          <w:szCs w:val="24"/>
        </w:rPr>
        <w:t>Planeeringuala suurus on 18 772 m².</w:t>
      </w:r>
      <w:r w:rsidR="00B07066">
        <w:rPr>
          <w:sz w:val="24"/>
          <w:szCs w:val="24"/>
        </w:rPr>
        <w:t xml:space="preserve"> </w:t>
      </w:r>
      <w:r w:rsidR="00B07066" w:rsidRPr="00B07066">
        <w:rPr>
          <w:sz w:val="24"/>
          <w:szCs w:val="24"/>
        </w:rPr>
        <w:t>Detailplaneeringu eesmärgiks on maaüksuste liitmine üheks ja ehitusõiguse andmine uue tootmis-/ärihoone</w:t>
      </w:r>
      <w:r w:rsidR="00B07066">
        <w:rPr>
          <w:sz w:val="24"/>
          <w:szCs w:val="24"/>
        </w:rPr>
        <w:t xml:space="preserve"> ja abihoonete</w:t>
      </w:r>
      <w:r w:rsidR="00B07066" w:rsidRPr="00B07066">
        <w:rPr>
          <w:sz w:val="24"/>
          <w:szCs w:val="24"/>
        </w:rPr>
        <w:t xml:space="preserve"> ehitamiseks.</w:t>
      </w:r>
      <w:r w:rsidR="00B07066">
        <w:rPr>
          <w:sz w:val="24"/>
          <w:szCs w:val="24"/>
        </w:rPr>
        <w:t xml:space="preserve"> </w:t>
      </w:r>
      <w:r w:rsidRPr="008021A0">
        <w:rPr>
          <w:sz w:val="24"/>
          <w:szCs w:val="24"/>
        </w:rPr>
        <w:t>Vee- ja kanalisatsioon</w:t>
      </w:r>
      <w:r w:rsidR="00B07066">
        <w:rPr>
          <w:sz w:val="24"/>
          <w:szCs w:val="24"/>
        </w:rPr>
        <w:t xml:space="preserve"> lahendatakse tsentraalselt</w:t>
      </w:r>
      <w:r w:rsidRPr="008021A0">
        <w:rPr>
          <w:sz w:val="24"/>
          <w:szCs w:val="24"/>
        </w:rPr>
        <w:t xml:space="preserve">. Detailplaneering </w:t>
      </w:r>
      <w:r w:rsidR="00B07066">
        <w:rPr>
          <w:sz w:val="24"/>
          <w:szCs w:val="24"/>
        </w:rPr>
        <w:t>on kooskõlas kehtiva Tahkuranna valla üldplaneeringuga.</w:t>
      </w:r>
    </w:p>
    <w:p w14:paraId="47A26D0C" w14:textId="77AC9BBC" w:rsidR="007207AD" w:rsidRDefault="007207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Planeeringuga taotletakse kinnistule ehitusõigust </w:t>
      </w:r>
      <w:r w:rsidR="00975B60">
        <w:rPr>
          <w:sz w:val="24"/>
          <w:szCs w:val="24"/>
        </w:rPr>
        <w:t>neljale hoonele maksimaalse ehitusaluse pinnaga 7503 m</w:t>
      </w:r>
      <w:r w:rsidR="00975B60" w:rsidRPr="00975B60">
        <w:rPr>
          <w:sz w:val="24"/>
          <w:szCs w:val="24"/>
          <w:vertAlign w:val="superscript"/>
        </w:rPr>
        <w:t>2</w:t>
      </w:r>
      <w:r w:rsidR="00975B60">
        <w:rPr>
          <w:sz w:val="24"/>
          <w:szCs w:val="24"/>
        </w:rPr>
        <w:t>.</w:t>
      </w:r>
      <w:r w:rsidR="0097173F">
        <w:rPr>
          <w:sz w:val="24"/>
          <w:szCs w:val="24"/>
        </w:rPr>
        <w:t xml:space="preserve"> </w:t>
      </w:r>
      <w:r>
        <w:rPr>
          <w:sz w:val="24"/>
          <w:szCs w:val="24"/>
        </w:rPr>
        <w:t>Planeeringualale juurdepääs on kavandatud</w:t>
      </w:r>
      <w:r w:rsidR="00975B60">
        <w:rPr>
          <w:sz w:val="24"/>
          <w:szCs w:val="24"/>
        </w:rPr>
        <w:t xml:space="preserve"> avalikus kasutuses oleva </w:t>
      </w:r>
      <w:r w:rsidR="00975B60" w:rsidRPr="00975B60">
        <w:rPr>
          <w:sz w:val="24"/>
          <w:szCs w:val="24"/>
        </w:rPr>
        <w:t>8480098</w:t>
      </w:r>
      <w:r w:rsidR="00975B60">
        <w:rPr>
          <w:sz w:val="24"/>
          <w:szCs w:val="24"/>
        </w:rPr>
        <w:t xml:space="preserve"> Tööstuse tee kaudu</w:t>
      </w:r>
      <w:r>
        <w:rPr>
          <w:sz w:val="24"/>
          <w:szCs w:val="24"/>
        </w:rPr>
        <w:t>.</w:t>
      </w:r>
    </w:p>
    <w:p w14:paraId="7F2B0B79" w14:textId="0E354F9B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5B4118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</w:t>
      </w:r>
      <w:r w:rsidR="00975B60">
        <w:rPr>
          <w:sz w:val="24"/>
          <w:szCs w:val="24"/>
        </w:rPr>
        <w:t>Tööstusküla</w:t>
      </w:r>
      <w:r>
        <w:rPr>
          <w:sz w:val="24"/>
          <w:szCs w:val="24"/>
        </w:rPr>
        <w:t xml:space="preserve"> detailplaneeringu. Kui kooskõlastaja ei ole 30 päeva jooksul detailplaneeringu saamisest arvates kooskõlastamisest keeldunud ega ole taotlenud tähtaja pikendamist, loetakse detailplaneering kooskõlastaja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FB410C0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9F36E9D" w14:textId="77777777" w:rsidR="005C106A" w:rsidRDefault="005C106A">
      <w:pPr>
        <w:jc w:val="both"/>
        <w:rPr>
          <w:sz w:val="24"/>
          <w:szCs w:val="24"/>
        </w:rPr>
      </w:pP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122BA3D9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küla </w:t>
      </w:r>
      <w:r w:rsidR="00B07066">
        <w:rPr>
          <w:sz w:val="24"/>
          <w:szCs w:val="24"/>
        </w:rPr>
        <w:t>Uulu Tööstusküla</w:t>
      </w:r>
      <w:r>
        <w:rPr>
          <w:sz w:val="24"/>
          <w:szCs w:val="24"/>
        </w:rPr>
        <w:t xml:space="preserve"> 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8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F978" w14:textId="77777777" w:rsidR="00DD0734" w:rsidRDefault="00DD0734">
      <w:r>
        <w:separator/>
      </w:r>
    </w:p>
  </w:endnote>
  <w:endnote w:type="continuationSeparator" w:id="0">
    <w:p w14:paraId="6FA20E70" w14:textId="77777777" w:rsidR="00DD0734" w:rsidRDefault="00DD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56E" w14:textId="77777777" w:rsidR="005C106A" w:rsidRDefault="005C106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32AA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FE13" w14:textId="77777777" w:rsidR="00DD0734" w:rsidRDefault="00DD0734">
      <w:r>
        <w:separator/>
      </w:r>
    </w:p>
  </w:footnote>
  <w:footnote w:type="continuationSeparator" w:id="0">
    <w:p w14:paraId="536CAA24" w14:textId="77777777" w:rsidR="00DD0734" w:rsidRDefault="00DD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7A8" w14:textId="77777777" w:rsidR="005C106A" w:rsidRDefault="005C106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Pis"/>
      <w:jc w:val="center"/>
      <w:rPr>
        <w:sz w:val="40"/>
      </w:rPr>
    </w:pPr>
  </w:p>
  <w:p w14:paraId="464F85AE" w14:textId="77777777" w:rsidR="005C106A" w:rsidRDefault="005C106A">
    <w:pPr>
      <w:pStyle w:val="Pis"/>
      <w:jc w:val="center"/>
      <w:rPr>
        <w:sz w:val="40"/>
      </w:rPr>
    </w:pPr>
  </w:p>
  <w:p w14:paraId="73C82FA9" w14:textId="77777777" w:rsidR="005C106A" w:rsidRDefault="005C106A">
    <w:pPr>
      <w:pStyle w:val="Pis"/>
      <w:jc w:val="center"/>
      <w:rPr>
        <w:sz w:val="32"/>
        <w:szCs w:val="32"/>
      </w:rPr>
    </w:pPr>
  </w:p>
  <w:p w14:paraId="61D96339" w14:textId="77777777" w:rsidR="005C106A" w:rsidRDefault="00BD7D5B">
    <w:pPr>
      <w:pStyle w:val="Pis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137333"/>
    <w:rsid w:val="00181167"/>
    <w:rsid w:val="001825B5"/>
    <w:rsid w:val="00276937"/>
    <w:rsid w:val="003B2364"/>
    <w:rsid w:val="003C6280"/>
    <w:rsid w:val="003D338F"/>
    <w:rsid w:val="003E1B48"/>
    <w:rsid w:val="00412821"/>
    <w:rsid w:val="005011B9"/>
    <w:rsid w:val="0059288C"/>
    <w:rsid w:val="005B4118"/>
    <w:rsid w:val="005C106A"/>
    <w:rsid w:val="0065498D"/>
    <w:rsid w:val="00661037"/>
    <w:rsid w:val="006D55A5"/>
    <w:rsid w:val="00702946"/>
    <w:rsid w:val="007207AD"/>
    <w:rsid w:val="00764001"/>
    <w:rsid w:val="00773D2A"/>
    <w:rsid w:val="007E2CD1"/>
    <w:rsid w:val="008021A0"/>
    <w:rsid w:val="008A5731"/>
    <w:rsid w:val="0097173F"/>
    <w:rsid w:val="00975B60"/>
    <w:rsid w:val="009A4B1E"/>
    <w:rsid w:val="00A2150B"/>
    <w:rsid w:val="00B07066"/>
    <w:rsid w:val="00B61BD9"/>
    <w:rsid w:val="00BD7D5B"/>
    <w:rsid w:val="00BF1BDA"/>
    <w:rsid w:val="00C672E3"/>
    <w:rsid w:val="00CE25AA"/>
    <w:rsid w:val="00D67C7D"/>
    <w:rsid w:val="00DC1D05"/>
    <w:rsid w:val="00DD0734"/>
    <w:rsid w:val="00E2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22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reinson@haademeeste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cue@rescue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Külliki Kiiver</cp:lastModifiedBy>
  <cp:revision>4</cp:revision>
  <cp:lastPrinted>2019-12-20T06:53:00Z</cp:lastPrinted>
  <dcterms:created xsi:type="dcterms:W3CDTF">2025-03-15T13:47:00Z</dcterms:created>
  <dcterms:modified xsi:type="dcterms:W3CDTF">2025-03-18T12:17:00Z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